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A33A" w14:textId="77777777" w:rsidR="00D53AA0" w:rsidRDefault="003974BB" w:rsidP="00D53AA0">
      <w:pPr>
        <w:spacing w:after="240" w:line="276" w:lineRule="auto"/>
        <w:jc w:val="center"/>
        <w:outlineLvl w:val="0"/>
        <w:rPr>
          <w:rFonts w:ascii="Verdana" w:hAnsi="Verdana"/>
          <w:b/>
          <w:bCs/>
          <w:sz w:val="28"/>
          <w:szCs w:val="28"/>
        </w:rPr>
      </w:pPr>
      <w:bookmarkStart w:id="0" w:name="_Hlk504141215"/>
      <w:r>
        <w:rPr>
          <w:rFonts w:ascii="Verdana" w:hAnsi="Verdana"/>
          <w:b/>
          <w:bCs/>
          <w:sz w:val="28"/>
          <w:szCs w:val="28"/>
        </w:rPr>
        <w:t>Pony Show</w:t>
      </w:r>
      <w:r w:rsidR="0062358E">
        <w:rPr>
          <w:rFonts w:ascii="Verdana" w:hAnsi="Verdana"/>
          <w:b/>
          <w:bCs/>
          <w:sz w:val="28"/>
          <w:szCs w:val="28"/>
        </w:rPr>
        <w:t xml:space="preserve"> 2022</w:t>
      </w:r>
      <w:bookmarkEnd w:id="0"/>
    </w:p>
    <w:p w14:paraId="281F4719" w14:textId="77777777" w:rsidR="00D53AA0" w:rsidRDefault="00D53AA0" w:rsidP="00D53AA0">
      <w:pPr>
        <w:spacing w:after="240" w:line="276" w:lineRule="auto"/>
        <w:jc w:val="center"/>
        <w:outlineLvl w:val="0"/>
        <w:rPr>
          <w:rFonts w:ascii="Verdana" w:hAnsi="Verdana"/>
        </w:rPr>
      </w:pPr>
    </w:p>
    <w:p w14:paraId="7DF24672" w14:textId="77D8255E" w:rsidR="00D53AA0" w:rsidRPr="00D53AA0" w:rsidRDefault="004A1838" w:rsidP="00D53AA0">
      <w:pPr>
        <w:spacing w:after="240" w:line="276" w:lineRule="auto"/>
        <w:outlineLvl w:val="0"/>
        <w:rPr>
          <w:rFonts w:ascii="Verdana" w:hAnsi="Verdana"/>
        </w:rPr>
      </w:pPr>
      <w:r w:rsidRPr="00F659C4">
        <w:rPr>
          <w:rFonts w:ascii="Verdana" w:hAnsi="Verdana"/>
          <w:b/>
        </w:rPr>
        <w:t>Pořadatel:</w:t>
      </w:r>
      <w:r w:rsidRPr="00F659C4">
        <w:rPr>
          <w:rFonts w:ascii="Verdana" w:hAnsi="Verdana"/>
        </w:rPr>
        <w:t xml:space="preserve"> </w:t>
      </w:r>
      <w:r w:rsidR="00D53AA0">
        <w:rPr>
          <w:rFonts w:ascii="Verdana" w:hAnsi="Verdana"/>
        </w:rPr>
        <w:t>Hnutí Zdraví, sport, prosperita</w:t>
      </w:r>
    </w:p>
    <w:p w14:paraId="2AA2935C" w14:textId="65EE319D" w:rsidR="00DC29CE" w:rsidRPr="00F659C4" w:rsidRDefault="00DC29CE" w:rsidP="00D53AA0">
      <w:pPr>
        <w:spacing w:after="240" w:line="276" w:lineRule="auto"/>
        <w:jc w:val="both"/>
        <w:outlineLvl w:val="0"/>
        <w:rPr>
          <w:rFonts w:ascii="Verdana" w:hAnsi="Verdana"/>
          <w:color w:val="FF0000"/>
        </w:rPr>
      </w:pPr>
    </w:p>
    <w:p w14:paraId="39FC02D8" w14:textId="212F7285" w:rsidR="00DC29CE" w:rsidRDefault="004A1838">
      <w:pPr>
        <w:spacing w:after="240" w:line="276" w:lineRule="auto"/>
        <w:jc w:val="both"/>
        <w:rPr>
          <w:rFonts w:ascii="Verdana" w:hAnsi="Verdana"/>
        </w:rPr>
      </w:pPr>
      <w:r w:rsidRPr="00F659C4">
        <w:rPr>
          <w:rFonts w:ascii="Verdana" w:hAnsi="Verdana"/>
          <w:b/>
        </w:rPr>
        <w:t>Termín a místo:</w:t>
      </w:r>
      <w:r w:rsidRPr="00F659C4">
        <w:rPr>
          <w:rFonts w:ascii="Verdana" w:hAnsi="Verdana"/>
        </w:rPr>
        <w:t xml:space="preserve"> </w:t>
      </w:r>
      <w:r w:rsidR="005616AA">
        <w:rPr>
          <w:rFonts w:ascii="Verdana" w:hAnsi="Verdana"/>
        </w:rPr>
        <w:t>1</w:t>
      </w:r>
      <w:r w:rsidR="003974BB">
        <w:rPr>
          <w:rFonts w:ascii="Verdana" w:hAnsi="Verdana"/>
        </w:rPr>
        <w:t>0</w:t>
      </w:r>
      <w:r w:rsidR="001D04F1">
        <w:rPr>
          <w:rFonts w:ascii="Verdana" w:hAnsi="Verdana"/>
        </w:rPr>
        <w:t>.</w:t>
      </w:r>
      <w:r w:rsidR="003974BB">
        <w:rPr>
          <w:rFonts w:ascii="Verdana" w:hAnsi="Verdana"/>
        </w:rPr>
        <w:t>9</w:t>
      </w:r>
      <w:r w:rsidR="001D04F1">
        <w:rPr>
          <w:rFonts w:ascii="Verdana" w:hAnsi="Verdana"/>
        </w:rPr>
        <w:t>.</w:t>
      </w:r>
      <w:r w:rsidRPr="00F659C4">
        <w:rPr>
          <w:rFonts w:ascii="Verdana" w:hAnsi="Verdana"/>
        </w:rPr>
        <w:t>20</w:t>
      </w:r>
      <w:r w:rsidR="00F659C4" w:rsidRPr="00F659C4">
        <w:rPr>
          <w:rFonts w:ascii="Verdana" w:hAnsi="Verdana"/>
        </w:rPr>
        <w:t>2</w:t>
      </w:r>
      <w:r w:rsidR="00614EF4">
        <w:rPr>
          <w:rFonts w:ascii="Verdana" w:hAnsi="Verdana"/>
        </w:rPr>
        <w:t>2</w:t>
      </w:r>
      <w:r w:rsidR="00CA70AE" w:rsidRPr="00F659C4">
        <w:rPr>
          <w:rFonts w:ascii="Verdana" w:hAnsi="Verdana"/>
        </w:rPr>
        <w:t>,</w:t>
      </w:r>
      <w:r w:rsidRPr="00F659C4">
        <w:rPr>
          <w:rFonts w:ascii="Verdana" w:hAnsi="Verdana"/>
        </w:rPr>
        <w:t xml:space="preserve"> </w:t>
      </w:r>
      <w:r w:rsidR="00D53AA0">
        <w:rPr>
          <w:rFonts w:ascii="Verdana" w:hAnsi="Verdana"/>
        </w:rPr>
        <w:t>13:00 zahrada zámku v Brandýse nad Labem, Plantáž 402, 250 01 Brandýs nad Labem</w:t>
      </w:r>
    </w:p>
    <w:p w14:paraId="68A337B1" w14:textId="64C978F2" w:rsidR="00D34D9A" w:rsidRPr="00D34D9A" w:rsidRDefault="00D34D9A" w:rsidP="00D53AA0">
      <w:pPr>
        <w:spacing w:after="240" w:line="276" w:lineRule="auto"/>
        <w:jc w:val="both"/>
        <w:outlineLvl w:val="0"/>
        <w:rPr>
          <w:rFonts w:ascii="Verdana" w:hAnsi="Verdana"/>
          <w:b/>
          <w:bCs/>
        </w:rPr>
      </w:pPr>
      <w:r w:rsidRPr="00D34D9A">
        <w:rPr>
          <w:rFonts w:ascii="Verdana" w:hAnsi="Verdana"/>
          <w:b/>
          <w:bCs/>
        </w:rPr>
        <w:t xml:space="preserve">Ředitel akce: </w:t>
      </w:r>
      <w:r w:rsidR="00D53AA0">
        <w:rPr>
          <w:rFonts w:ascii="Verdana" w:hAnsi="Verdana"/>
        </w:rPr>
        <w:t xml:space="preserve">Klára </w:t>
      </w:r>
      <w:proofErr w:type="spellStart"/>
      <w:r w:rsidR="00D53AA0">
        <w:rPr>
          <w:rFonts w:ascii="Verdana" w:hAnsi="Verdana"/>
        </w:rPr>
        <w:t>Voctářová</w:t>
      </w:r>
      <w:proofErr w:type="spellEnd"/>
    </w:p>
    <w:p w14:paraId="76F79422" w14:textId="51BA8EA5" w:rsidR="00614EF4" w:rsidRPr="00ED2C45" w:rsidRDefault="00614EF4" w:rsidP="00614EF4">
      <w:pPr>
        <w:spacing w:after="240" w:line="276" w:lineRule="auto"/>
        <w:jc w:val="both"/>
        <w:rPr>
          <w:rFonts w:ascii="Verdana" w:hAnsi="Verdana"/>
        </w:rPr>
      </w:pPr>
      <w:r w:rsidRPr="00ED2C45">
        <w:rPr>
          <w:rFonts w:ascii="Verdana" w:hAnsi="Verdana"/>
          <w:b/>
          <w:u w:val="single"/>
        </w:rPr>
        <w:t xml:space="preserve">Sportovní soutěže jsou otevřeny pro účastníky bez omezení plemenné příslušnosti a pro koně a pony bez PP. </w:t>
      </w:r>
    </w:p>
    <w:p w14:paraId="12FACEFF" w14:textId="5D999F9C" w:rsidR="00614EF4" w:rsidRPr="00BC06D2" w:rsidRDefault="00614EF4" w:rsidP="00614EF4">
      <w:pPr>
        <w:pStyle w:val="ListParagraph"/>
        <w:numPr>
          <w:ilvl w:val="0"/>
          <w:numId w:val="6"/>
        </w:numPr>
        <w:spacing w:after="240" w:line="276" w:lineRule="auto"/>
        <w:jc w:val="both"/>
        <w:rPr>
          <w:rFonts w:ascii="Verdana" w:hAnsi="Verdana"/>
          <w:b/>
          <w:bCs/>
        </w:rPr>
      </w:pPr>
      <w:r w:rsidRPr="00F659C4">
        <w:rPr>
          <w:rFonts w:ascii="Verdana" w:hAnsi="Verdana"/>
          <w:b/>
          <w:bCs/>
        </w:rPr>
        <w:t xml:space="preserve">Jízda zručnosti s vodičem pro děti do 9 let: </w:t>
      </w:r>
      <w:r w:rsidRPr="00F659C4">
        <w:rPr>
          <w:rFonts w:ascii="Verdana" w:hAnsi="Verdana"/>
        </w:rPr>
        <w:t>Třída je otevřena pro klisny, hřebce a valachy tříleté a starší</w:t>
      </w:r>
      <w:r w:rsidR="003974BB">
        <w:rPr>
          <w:rFonts w:ascii="Verdana" w:hAnsi="Verdana"/>
        </w:rPr>
        <w:t xml:space="preserve">. </w:t>
      </w:r>
      <w:r w:rsidR="003974BB" w:rsidRPr="00650665">
        <w:rPr>
          <w:rFonts w:ascii="Verdana" w:hAnsi="Verdana"/>
        </w:rPr>
        <w:t>Vodič vede koně po stanovené trase, která obsahuje minimálně 4 a maximálně 10 překážek</w:t>
      </w:r>
      <w:r w:rsidR="003974BB">
        <w:rPr>
          <w:rFonts w:ascii="Verdana" w:hAnsi="Verdana"/>
        </w:rPr>
        <w:t xml:space="preserve"> a jezdec plní dané úkoly</w:t>
      </w:r>
      <w:r w:rsidR="003974BB" w:rsidRPr="00650665">
        <w:rPr>
          <w:rFonts w:ascii="Verdana" w:hAnsi="Verdana"/>
        </w:rPr>
        <w:t>.</w:t>
      </w:r>
      <w:r w:rsidRPr="00F659C4">
        <w:rPr>
          <w:rFonts w:ascii="Verdana" w:hAnsi="Verdana"/>
        </w:rPr>
        <w:t xml:space="preserve"> </w:t>
      </w:r>
      <w:r w:rsidR="00D34D9A">
        <w:rPr>
          <w:rFonts w:ascii="Verdana" w:hAnsi="Verdana"/>
        </w:rPr>
        <w:t>K</w:t>
      </w:r>
      <w:r w:rsidR="00D34D9A" w:rsidRPr="003974BB">
        <w:rPr>
          <w:rFonts w:ascii="Verdana" w:hAnsi="Verdana"/>
        </w:rPr>
        <w:t>aždé porušení překážky, nebo nesplnění úkolu bude penalizováno trestnými body. Soutěžícímu se bude měřit čas. Při rovnosti trestných bodů rozhoduje čas.</w:t>
      </w:r>
      <w:r w:rsidR="00D34D9A">
        <w:rPr>
          <w:rFonts w:ascii="Verdana" w:hAnsi="Verdana"/>
        </w:rPr>
        <w:t xml:space="preserve"> Kůň je předváděn na uzdečce, sedlo je v této soutěži povinné. Pro jezdce je povinná bezpečnostní přilba.</w:t>
      </w:r>
    </w:p>
    <w:p w14:paraId="3AE3BCD1" w14:textId="07818429" w:rsidR="00614EF4" w:rsidRPr="00650665" w:rsidRDefault="00614EF4" w:rsidP="00614EF4">
      <w:pPr>
        <w:pStyle w:val="ListParagraph"/>
        <w:numPr>
          <w:ilvl w:val="0"/>
          <w:numId w:val="6"/>
        </w:numPr>
        <w:tabs>
          <w:tab w:val="left" w:pos="567"/>
        </w:tabs>
        <w:spacing w:after="240" w:line="276" w:lineRule="auto"/>
        <w:jc w:val="both"/>
        <w:rPr>
          <w:rFonts w:ascii="Verdana" w:hAnsi="Verdana"/>
        </w:rPr>
      </w:pPr>
      <w:proofErr w:type="spellStart"/>
      <w:r w:rsidRPr="00650665">
        <w:rPr>
          <w:rFonts w:ascii="Verdana" w:hAnsi="Verdana"/>
          <w:b/>
        </w:rPr>
        <w:t>Trail</w:t>
      </w:r>
      <w:proofErr w:type="spellEnd"/>
      <w:r w:rsidRPr="00650665">
        <w:rPr>
          <w:rFonts w:ascii="Verdana" w:hAnsi="Verdana"/>
          <w:b/>
        </w:rPr>
        <w:t xml:space="preserve"> na ruce:</w:t>
      </w:r>
      <w:r>
        <w:t xml:space="preserve"> </w:t>
      </w:r>
      <w:r w:rsidRPr="00650665">
        <w:rPr>
          <w:rFonts w:ascii="Verdana" w:hAnsi="Verdana"/>
        </w:rPr>
        <w:t xml:space="preserve">Třída je otevřena pro klisny, hřebce a valachy </w:t>
      </w:r>
      <w:r w:rsidRPr="00650665">
        <w:rPr>
          <w:rFonts w:ascii="Verdana" w:hAnsi="Verdana"/>
          <w:color w:val="000000"/>
        </w:rPr>
        <w:t>dvouleté</w:t>
      </w:r>
      <w:r w:rsidRPr="00650665">
        <w:rPr>
          <w:rFonts w:ascii="Verdana" w:hAnsi="Verdana"/>
        </w:rPr>
        <w:t xml:space="preserve"> a starší. Vodič vede koně po stanovené trase, která obsahuje minimálně 4 a maximálně 10 překážek. Dvojice plní v průběhu trasy dané úkoly. </w:t>
      </w:r>
      <w:r w:rsidR="003974BB">
        <w:rPr>
          <w:rFonts w:ascii="Verdana" w:hAnsi="Verdana"/>
        </w:rPr>
        <w:t>K</w:t>
      </w:r>
      <w:r w:rsidR="003974BB" w:rsidRPr="003974BB">
        <w:rPr>
          <w:rFonts w:ascii="Verdana" w:hAnsi="Verdana"/>
        </w:rPr>
        <w:t>aždé porušení překážky, nebo nesplnění úkolu bude penalizováno trestnými body. Soutěžícímu se bude měřit čas. Při rovnosti trestných bodů rozhoduje čas.</w:t>
      </w:r>
      <w:r w:rsidR="003974BB" w:rsidRPr="003974BB">
        <w:t xml:space="preserve"> </w:t>
      </w:r>
      <w:r w:rsidR="003974BB" w:rsidRPr="003974BB">
        <w:rPr>
          <w:rFonts w:ascii="Verdana" w:hAnsi="Verdana"/>
        </w:rPr>
        <w:t>Přítomnost asistenta v kruhu není povolena.</w:t>
      </w:r>
      <w:r w:rsidR="00D34D9A">
        <w:rPr>
          <w:rFonts w:ascii="Verdana" w:hAnsi="Verdana"/>
        </w:rPr>
        <w:t xml:space="preserve"> Kůň je předváděn na ohlávce, nebo uzdečce. U dětí a juniorů do 14 let je povinná bezpečnostní přilba.</w:t>
      </w:r>
    </w:p>
    <w:p w14:paraId="4DCF6FE6" w14:textId="51821779" w:rsidR="00614EF4" w:rsidRPr="008741A0" w:rsidRDefault="00614EF4" w:rsidP="00614EF4">
      <w:pPr>
        <w:pStyle w:val="ListParagraph"/>
        <w:numPr>
          <w:ilvl w:val="2"/>
          <w:numId w:val="6"/>
        </w:numPr>
        <w:tabs>
          <w:tab w:val="left" w:pos="567"/>
        </w:tabs>
        <w:spacing w:after="240" w:line="276" w:lineRule="auto"/>
        <w:jc w:val="both"/>
        <w:rPr>
          <w:rFonts w:ascii="Verdana" w:hAnsi="Verdana"/>
        </w:rPr>
      </w:pPr>
      <w:proofErr w:type="spellStart"/>
      <w:r w:rsidRPr="009E199A">
        <w:rPr>
          <w:rFonts w:ascii="Verdana" w:hAnsi="Verdana" w:cstheme="minorHAnsi"/>
        </w:rPr>
        <w:t>Tr</w:t>
      </w:r>
      <w:r>
        <w:rPr>
          <w:rFonts w:ascii="Verdana" w:hAnsi="Verdana" w:cstheme="minorHAnsi"/>
        </w:rPr>
        <w:t>ail</w:t>
      </w:r>
      <w:proofErr w:type="spellEnd"/>
      <w:r>
        <w:rPr>
          <w:rFonts w:ascii="Verdana" w:hAnsi="Verdana" w:cstheme="minorHAnsi"/>
        </w:rPr>
        <w:t xml:space="preserve"> pro děti do </w:t>
      </w:r>
      <w:r w:rsidR="003974BB">
        <w:rPr>
          <w:rFonts w:ascii="Verdana" w:hAnsi="Verdana" w:cstheme="minorHAnsi"/>
        </w:rPr>
        <w:t>12</w:t>
      </w:r>
      <w:r>
        <w:rPr>
          <w:rFonts w:ascii="Verdana" w:hAnsi="Verdana" w:cstheme="minorHAnsi"/>
        </w:rPr>
        <w:t xml:space="preserve"> let</w:t>
      </w:r>
    </w:p>
    <w:p w14:paraId="2A049975" w14:textId="5372CC55" w:rsidR="00614EF4" w:rsidRPr="008741A0" w:rsidRDefault="00614EF4" w:rsidP="00614EF4">
      <w:pPr>
        <w:pStyle w:val="ListParagraph"/>
        <w:numPr>
          <w:ilvl w:val="2"/>
          <w:numId w:val="6"/>
        </w:numPr>
        <w:tabs>
          <w:tab w:val="left" w:pos="567"/>
        </w:tabs>
        <w:spacing w:after="240" w:line="276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 w:cstheme="minorHAnsi"/>
        </w:rPr>
        <w:t>Trail</w:t>
      </w:r>
      <w:proofErr w:type="spellEnd"/>
      <w:r>
        <w:rPr>
          <w:rFonts w:ascii="Verdana" w:hAnsi="Verdana" w:cstheme="minorHAnsi"/>
        </w:rPr>
        <w:t xml:space="preserve"> pro juniory </w:t>
      </w:r>
      <w:r w:rsidR="003974BB">
        <w:rPr>
          <w:rFonts w:ascii="Verdana" w:hAnsi="Verdana" w:cstheme="minorHAnsi"/>
        </w:rPr>
        <w:t>od 13 let a dospělé</w:t>
      </w:r>
    </w:p>
    <w:p w14:paraId="2D1A6E11" w14:textId="66B8B30B" w:rsidR="003974BB" w:rsidRPr="003974BB" w:rsidRDefault="003974BB" w:rsidP="007E0F37">
      <w:pPr>
        <w:pStyle w:val="ListParagraph"/>
        <w:numPr>
          <w:ilvl w:val="0"/>
          <w:numId w:val="6"/>
        </w:numPr>
        <w:tabs>
          <w:tab w:val="left" w:pos="567"/>
        </w:tabs>
        <w:spacing w:after="240" w:line="276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 w:cs="Verdana"/>
          <w:b/>
          <w:bCs/>
        </w:rPr>
        <w:t xml:space="preserve">Běž, jeď, veď: </w:t>
      </w:r>
      <w:r w:rsidRPr="00377133">
        <w:rPr>
          <w:rFonts w:ascii="Verdana" w:hAnsi="Verdana"/>
        </w:rPr>
        <w:t xml:space="preserve">třída je otevřena pro klisny, hřebce a valachy tříleté a starší a děti do </w:t>
      </w:r>
      <w:r w:rsidR="009A6EDD">
        <w:rPr>
          <w:rFonts w:ascii="Verdana" w:hAnsi="Verdana"/>
        </w:rPr>
        <w:t>9</w:t>
      </w:r>
      <w:r w:rsidRPr="00377133">
        <w:rPr>
          <w:rFonts w:ascii="Verdana" w:hAnsi="Verdana"/>
        </w:rPr>
        <w:t xml:space="preserve"> let na poníkovi s KVH do 122 cm vedeném</w:t>
      </w:r>
      <w:r>
        <w:rPr>
          <w:rFonts w:ascii="Verdana" w:hAnsi="Verdana"/>
        </w:rPr>
        <w:t xml:space="preserve"> vodičem</w:t>
      </w:r>
      <w:r w:rsidRPr="00377133">
        <w:rPr>
          <w:rFonts w:ascii="Verdana" w:hAnsi="Verdana"/>
        </w:rPr>
        <w:t xml:space="preserve">. Soutěž se skládá ze </w:t>
      </w:r>
      <w:r>
        <w:rPr>
          <w:rFonts w:ascii="Verdana" w:hAnsi="Verdana"/>
        </w:rPr>
        <w:t>3</w:t>
      </w:r>
      <w:r w:rsidRPr="00377133">
        <w:rPr>
          <w:rFonts w:ascii="Verdana" w:hAnsi="Verdana"/>
        </w:rPr>
        <w:t xml:space="preserve"> úseků, z nichž </w:t>
      </w:r>
      <w:r>
        <w:rPr>
          <w:rFonts w:ascii="Verdana" w:hAnsi="Verdana"/>
        </w:rPr>
        <w:t>první</w:t>
      </w:r>
      <w:r w:rsidRPr="00377133">
        <w:rPr>
          <w:rFonts w:ascii="Verdana" w:hAnsi="Verdana"/>
        </w:rPr>
        <w:t xml:space="preserve"> absolvuje dítě samostatně bez poníka</w:t>
      </w:r>
      <w:r>
        <w:rPr>
          <w:rFonts w:ascii="Verdana" w:hAnsi="Verdana"/>
        </w:rPr>
        <w:t xml:space="preserve"> (běží k poníkovi), druhý jede s vodičem na </w:t>
      </w:r>
      <w:proofErr w:type="spellStart"/>
      <w:r>
        <w:rPr>
          <w:rFonts w:ascii="Verdana" w:hAnsi="Verdana"/>
        </w:rPr>
        <w:t>poníkoví</w:t>
      </w:r>
      <w:proofErr w:type="spellEnd"/>
      <w:r>
        <w:rPr>
          <w:rFonts w:ascii="Verdana" w:hAnsi="Verdana"/>
        </w:rPr>
        <w:t xml:space="preserve"> a třetí vede samostatně poníka do cíle.</w:t>
      </w:r>
      <w:r w:rsidRPr="00377133">
        <w:rPr>
          <w:rFonts w:ascii="Verdana" w:hAnsi="Verdana"/>
        </w:rPr>
        <w:t xml:space="preserve"> Soutěž se pojede formou rozjížděk.</w:t>
      </w:r>
      <w:r w:rsidR="00D34D9A" w:rsidRPr="00D34D9A">
        <w:rPr>
          <w:rFonts w:ascii="Verdana" w:hAnsi="Verdana"/>
        </w:rPr>
        <w:t xml:space="preserve"> </w:t>
      </w:r>
      <w:r w:rsidR="00D34D9A">
        <w:rPr>
          <w:rFonts w:ascii="Verdana" w:hAnsi="Verdana"/>
        </w:rPr>
        <w:t>Kůň je předváděn na uzdečce, sedlo je v této soutěži povinné. Pro jezdce je povinná bezpečnostní přilba.</w:t>
      </w:r>
    </w:p>
    <w:p w14:paraId="3F1EC645" w14:textId="6AFA4D91" w:rsidR="001D517F" w:rsidRDefault="003974BB" w:rsidP="007E0F37">
      <w:pPr>
        <w:pStyle w:val="ListParagraph"/>
        <w:numPr>
          <w:ilvl w:val="0"/>
          <w:numId w:val="6"/>
        </w:numPr>
        <w:tabs>
          <w:tab w:val="left" w:pos="567"/>
        </w:tabs>
        <w:spacing w:after="240" w:line="276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lastRenderedPageBreak/>
        <w:t xml:space="preserve">Hobby </w:t>
      </w:r>
      <w:proofErr w:type="spellStart"/>
      <w:r>
        <w:rPr>
          <w:rFonts w:ascii="Verdana" w:hAnsi="Verdana"/>
          <w:b/>
          <w:bCs/>
          <w:color w:val="000000" w:themeColor="text1"/>
        </w:rPr>
        <w:t>Horse</w:t>
      </w:r>
      <w:proofErr w:type="spellEnd"/>
      <w:r>
        <w:rPr>
          <w:rFonts w:ascii="Verdana" w:hAnsi="Verdana"/>
          <w:b/>
          <w:bCs/>
          <w:color w:val="000000" w:themeColor="text1"/>
        </w:rPr>
        <w:t xml:space="preserve"> soutěž</w:t>
      </w:r>
      <w:r w:rsidR="001D517F" w:rsidRPr="007E0F37">
        <w:rPr>
          <w:rFonts w:ascii="Verdana" w:hAnsi="Verdana"/>
          <w:b/>
          <w:bCs/>
          <w:color w:val="000000" w:themeColor="text1"/>
        </w:rPr>
        <w:t>:</w:t>
      </w:r>
      <w:r w:rsidR="001D517F" w:rsidRPr="007E0F37">
        <w:rPr>
          <w:rFonts w:ascii="Verdana" w:hAnsi="Verdana"/>
          <w:color w:val="000000" w:themeColor="text1"/>
        </w:rPr>
        <w:t xml:space="preserve"> </w:t>
      </w:r>
      <w:r w:rsidR="00D53AA0">
        <w:rPr>
          <w:rFonts w:ascii="Verdana" w:hAnsi="Verdana"/>
          <w:color w:val="000000" w:themeColor="text1"/>
        </w:rPr>
        <w:t xml:space="preserve">parkur pro 3 věkové kategorie do </w:t>
      </w:r>
      <w:proofErr w:type="spellStart"/>
      <w:r w:rsidR="00D53AA0">
        <w:rPr>
          <w:rFonts w:ascii="Verdana" w:hAnsi="Verdana"/>
          <w:color w:val="000000" w:themeColor="text1"/>
        </w:rPr>
        <w:t>prihlášky</w:t>
      </w:r>
      <w:proofErr w:type="spellEnd"/>
      <w:r w:rsidR="00D53AA0">
        <w:rPr>
          <w:rFonts w:ascii="Verdana" w:hAnsi="Verdana"/>
          <w:color w:val="000000" w:themeColor="text1"/>
        </w:rPr>
        <w:t xml:space="preserve"> vyplňte věk jezdce</w:t>
      </w:r>
    </w:p>
    <w:p w14:paraId="7EABC435" w14:textId="77777777" w:rsidR="00D53AA0" w:rsidRPr="007E0F37" w:rsidRDefault="00D53AA0" w:rsidP="00D53AA0">
      <w:pPr>
        <w:pStyle w:val="ListParagraph"/>
        <w:tabs>
          <w:tab w:val="left" w:pos="567"/>
        </w:tabs>
        <w:spacing w:after="240" w:line="276" w:lineRule="auto"/>
        <w:ind w:left="1080"/>
        <w:jc w:val="both"/>
        <w:rPr>
          <w:rFonts w:ascii="Verdana" w:hAnsi="Verdana"/>
          <w:color w:val="000000" w:themeColor="text1"/>
        </w:rPr>
      </w:pPr>
    </w:p>
    <w:p w14:paraId="7B69ED83" w14:textId="0A6EF38E" w:rsidR="00AB6684" w:rsidRPr="00F659C4" w:rsidRDefault="00AB6684" w:rsidP="00AB6684">
      <w:pPr>
        <w:spacing w:after="240" w:line="276" w:lineRule="auto"/>
        <w:jc w:val="both"/>
        <w:rPr>
          <w:rFonts w:ascii="Verdana" w:hAnsi="Verdana"/>
        </w:rPr>
      </w:pPr>
      <w:r w:rsidRPr="00F659C4">
        <w:rPr>
          <w:rFonts w:ascii="Verdana" w:hAnsi="Verdana"/>
          <w:b/>
        </w:rPr>
        <w:t xml:space="preserve">Uzávěrka přihlášek: </w:t>
      </w:r>
      <w:r w:rsidR="00D34D9A">
        <w:rPr>
          <w:rFonts w:ascii="Verdana" w:hAnsi="Verdana"/>
          <w:b/>
        </w:rPr>
        <w:t>31</w:t>
      </w:r>
      <w:r w:rsidR="001D04F1">
        <w:rPr>
          <w:rFonts w:ascii="Verdana" w:hAnsi="Verdana"/>
          <w:b/>
        </w:rPr>
        <w:t>.</w:t>
      </w:r>
      <w:r w:rsidR="00D34D9A">
        <w:rPr>
          <w:rFonts w:ascii="Verdana" w:hAnsi="Verdana"/>
          <w:b/>
        </w:rPr>
        <w:t>8</w:t>
      </w:r>
      <w:r w:rsidR="001D04F1">
        <w:rPr>
          <w:rFonts w:ascii="Verdana" w:hAnsi="Verdana"/>
          <w:b/>
        </w:rPr>
        <w:t>.</w:t>
      </w:r>
      <w:r w:rsidRPr="003B1753">
        <w:rPr>
          <w:rFonts w:ascii="Verdana" w:hAnsi="Verdana"/>
          <w:b/>
        </w:rPr>
        <w:t>202</w:t>
      </w:r>
      <w:r w:rsidR="003E414A">
        <w:rPr>
          <w:rFonts w:ascii="Verdana" w:hAnsi="Verdana"/>
          <w:b/>
        </w:rPr>
        <w:t>2</w:t>
      </w:r>
      <w:r w:rsidRPr="00F659C4">
        <w:rPr>
          <w:rFonts w:ascii="Verdana" w:hAnsi="Verdana"/>
          <w:b/>
        </w:rPr>
        <w:t xml:space="preserve">. </w:t>
      </w:r>
      <w:r w:rsidRPr="00F659C4">
        <w:rPr>
          <w:rFonts w:ascii="Verdana" w:hAnsi="Verdana"/>
        </w:rPr>
        <w:t xml:space="preserve">Přihlášky zasílejte </w:t>
      </w:r>
      <w:r w:rsidRPr="003E414A">
        <w:rPr>
          <w:rFonts w:ascii="Verdana" w:hAnsi="Verdana"/>
          <w:u w:val="single"/>
        </w:rPr>
        <w:t>společně s potvrzením o zaplacení</w:t>
      </w:r>
      <w:r w:rsidRPr="00F659C4">
        <w:rPr>
          <w:rFonts w:ascii="Verdana" w:hAnsi="Verdana"/>
        </w:rPr>
        <w:t xml:space="preserve"> na e-mail:</w:t>
      </w:r>
      <w:r w:rsidR="00D34D9A">
        <w:rPr>
          <w:rFonts w:ascii="Verdana" w:hAnsi="Verdana"/>
        </w:rPr>
        <w:t xml:space="preserve"> </w:t>
      </w:r>
      <w:hyperlink r:id="rId6" w:history="1">
        <w:r w:rsidR="00D34D9A" w:rsidRPr="00933416">
          <w:rPr>
            <w:rStyle w:val="Hyperlink"/>
            <w:rFonts w:ascii="Verdana" w:hAnsi="Verdana"/>
          </w:rPr>
          <w:t>ponyshow2022@gmail.com</w:t>
        </w:r>
      </w:hyperlink>
      <w:r w:rsidRPr="00F659C4">
        <w:rPr>
          <w:rFonts w:ascii="Verdana" w:hAnsi="Verdana"/>
        </w:rPr>
        <w:t>. Bez potvrzení o zaplacení nebude přihláška přijata.</w:t>
      </w:r>
      <w:r w:rsidRPr="00F659C4">
        <w:rPr>
          <w:rFonts w:ascii="Verdana" w:hAnsi="Verdana"/>
        </w:rPr>
        <w:tab/>
      </w:r>
      <w:r w:rsidRPr="00F659C4">
        <w:rPr>
          <w:rFonts w:ascii="Verdana" w:hAnsi="Verdana"/>
        </w:rPr>
        <w:tab/>
        <w:t xml:space="preserve"> </w:t>
      </w:r>
    </w:p>
    <w:p w14:paraId="29C9A537" w14:textId="5268C898" w:rsidR="00AB6684" w:rsidRPr="00F659C4" w:rsidRDefault="007031D2" w:rsidP="00AB6684">
      <w:pPr>
        <w:spacing w:after="240" w:line="276" w:lineRule="auto"/>
        <w:jc w:val="both"/>
        <w:rPr>
          <w:rFonts w:ascii="Verdana" w:hAnsi="Verdana"/>
          <w:b/>
          <w:shd w:val="clear" w:color="auto" w:fill="FFFF00"/>
        </w:rPr>
      </w:pPr>
      <w:r w:rsidRPr="00823ABD">
        <w:rPr>
          <w:rFonts w:ascii="Verdana" w:hAnsi="Verdana" w:cs="Verdana"/>
          <w:b/>
          <w:bCs/>
        </w:rPr>
        <w:t xml:space="preserve">Startovné je třeba uhradit na účet pořadatele, číslo účtu: </w:t>
      </w:r>
      <w:r w:rsidR="00D34D9A" w:rsidRPr="00D34D9A">
        <w:rPr>
          <w:rFonts w:ascii="Verdana" w:hAnsi="Verdana" w:cs="Verdana"/>
          <w:b/>
          <w:bCs/>
        </w:rPr>
        <w:t>2001849013/3030</w:t>
      </w:r>
      <w:r w:rsidRPr="00823ABD">
        <w:rPr>
          <w:rFonts w:ascii="Verdana" w:hAnsi="Verdana" w:cs="Verdana"/>
          <w:b/>
          <w:bCs/>
        </w:rPr>
        <w:t xml:space="preserve">. Variabilní symbol </w:t>
      </w:r>
      <w:r w:rsidR="00D34D9A">
        <w:rPr>
          <w:rFonts w:ascii="Verdana" w:hAnsi="Verdana" w:cs="Verdana"/>
          <w:b/>
          <w:bCs/>
        </w:rPr>
        <w:t>1</w:t>
      </w:r>
      <w:r w:rsidR="005616AA">
        <w:rPr>
          <w:rFonts w:ascii="Verdana" w:hAnsi="Verdana" w:cs="Verdana"/>
          <w:b/>
          <w:bCs/>
        </w:rPr>
        <w:t>0</w:t>
      </w:r>
      <w:r>
        <w:rPr>
          <w:rFonts w:ascii="Verdana" w:hAnsi="Verdana" w:cs="Verdana"/>
          <w:b/>
          <w:bCs/>
        </w:rPr>
        <w:t>0</w:t>
      </w:r>
      <w:r w:rsidR="005616AA">
        <w:rPr>
          <w:rFonts w:ascii="Verdana" w:hAnsi="Verdana" w:cs="Verdana"/>
          <w:b/>
          <w:bCs/>
        </w:rPr>
        <w:t>9</w:t>
      </w:r>
      <w:r w:rsidRPr="00823ABD">
        <w:rPr>
          <w:rFonts w:ascii="Verdana" w:hAnsi="Verdana" w:cs="Verdana"/>
          <w:b/>
          <w:bCs/>
        </w:rPr>
        <w:t>20</w:t>
      </w:r>
      <w:r>
        <w:rPr>
          <w:rFonts w:ascii="Verdana" w:hAnsi="Verdana" w:cs="Verdana"/>
          <w:b/>
          <w:bCs/>
        </w:rPr>
        <w:t>2</w:t>
      </w:r>
      <w:r w:rsidR="003E414A">
        <w:rPr>
          <w:rFonts w:ascii="Verdana" w:hAnsi="Verdana" w:cs="Verdana"/>
          <w:b/>
          <w:bCs/>
        </w:rPr>
        <w:t>2</w:t>
      </w:r>
      <w:r w:rsidRPr="00823ABD">
        <w:rPr>
          <w:rFonts w:ascii="Verdana" w:hAnsi="Verdana" w:cs="Verdana"/>
          <w:b/>
          <w:bCs/>
        </w:rPr>
        <w:t>.</w:t>
      </w:r>
      <w:r w:rsidR="00AB6684" w:rsidRPr="00F659C4">
        <w:rPr>
          <w:rFonts w:ascii="Verdana" w:hAnsi="Verdana"/>
          <w:b/>
        </w:rPr>
        <w:t xml:space="preserve"> </w:t>
      </w:r>
    </w:p>
    <w:p w14:paraId="37D3F4BD" w14:textId="77777777" w:rsidR="00DC29CE" w:rsidRPr="00F659C4" w:rsidRDefault="004A1838">
      <w:pPr>
        <w:spacing w:after="240" w:line="276" w:lineRule="auto"/>
        <w:jc w:val="both"/>
        <w:rPr>
          <w:rFonts w:ascii="Verdana" w:hAnsi="Verdana"/>
          <w:b/>
          <w:color w:val="FF0000"/>
          <w:u w:val="single"/>
        </w:rPr>
      </w:pPr>
      <w:r w:rsidRPr="00F659C4">
        <w:rPr>
          <w:rFonts w:ascii="Verdana" w:hAnsi="Verdana"/>
          <w:b/>
          <w:color w:val="FF0000"/>
          <w:u w:val="single"/>
        </w:rPr>
        <w:t>Upozorňujeme soutěžící, že přihlášky došlé po uzávěrce nebudou moci být z technických důvodů přijaty.</w:t>
      </w:r>
    </w:p>
    <w:p w14:paraId="72C9A90E" w14:textId="7999B398" w:rsidR="00AB6684" w:rsidRPr="00D34D9A" w:rsidRDefault="00AB6684" w:rsidP="00D53AA0">
      <w:pPr>
        <w:spacing w:after="240" w:line="276" w:lineRule="auto"/>
        <w:jc w:val="both"/>
        <w:outlineLvl w:val="0"/>
        <w:rPr>
          <w:rFonts w:ascii="Verdana" w:hAnsi="Verdana"/>
          <w:b/>
        </w:rPr>
      </w:pPr>
      <w:r w:rsidRPr="00F659C4">
        <w:rPr>
          <w:rFonts w:ascii="Verdana" w:hAnsi="Verdana"/>
          <w:b/>
        </w:rPr>
        <w:t xml:space="preserve">Startovné: </w:t>
      </w:r>
      <w:r w:rsidR="002A7620">
        <w:rPr>
          <w:rFonts w:ascii="Verdana" w:hAnsi="Verdana"/>
          <w:bCs/>
        </w:rPr>
        <w:t>2</w:t>
      </w:r>
      <w:r w:rsidR="00D34D9A">
        <w:rPr>
          <w:rFonts w:ascii="Verdana" w:hAnsi="Verdana"/>
          <w:bCs/>
        </w:rPr>
        <w:t>0</w:t>
      </w:r>
      <w:r w:rsidR="002A7620">
        <w:rPr>
          <w:rFonts w:ascii="Verdana" w:hAnsi="Verdana"/>
          <w:bCs/>
        </w:rPr>
        <w:t>0</w:t>
      </w:r>
      <w:r w:rsidRPr="00F659C4">
        <w:rPr>
          <w:rFonts w:ascii="Verdana" w:hAnsi="Verdana"/>
        </w:rPr>
        <w:t>,- Kč / start</w:t>
      </w:r>
    </w:p>
    <w:p w14:paraId="46DA8941" w14:textId="77777777" w:rsidR="0087305D" w:rsidRDefault="0087305D" w:rsidP="0087305D">
      <w:pPr>
        <w:spacing w:after="240" w:line="276" w:lineRule="auto"/>
        <w:rPr>
          <w:rFonts w:ascii="Verdana" w:hAnsi="Verdana"/>
        </w:rPr>
      </w:pPr>
      <w:r w:rsidRPr="00F659C4">
        <w:rPr>
          <w:rFonts w:ascii="Verdana" w:hAnsi="Verdana"/>
          <w:b/>
          <w:bCs/>
        </w:rPr>
        <w:t>Storno startovného:</w:t>
      </w:r>
      <w:r w:rsidRPr="00F659C4">
        <w:rPr>
          <w:rFonts w:ascii="Verdana" w:hAnsi="Verdana"/>
        </w:rPr>
        <w:t xml:space="preserve"> do uzávěrky přihlášek se vrací 100 % startovného. Po uzávěrce přihlášek se startovné nevrací.</w:t>
      </w:r>
    </w:p>
    <w:p w14:paraId="7A135B5B" w14:textId="77777777" w:rsidR="00DC29CE" w:rsidRPr="00F659C4" w:rsidRDefault="004A1838" w:rsidP="00D53AA0">
      <w:pPr>
        <w:tabs>
          <w:tab w:val="right" w:pos="4680"/>
        </w:tabs>
        <w:spacing w:after="240" w:line="276" w:lineRule="auto"/>
        <w:jc w:val="both"/>
        <w:outlineLvl w:val="0"/>
        <w:rPr>
          <w:rFonts w:ascii="Verdana" w:hAnsi="Verdana"/>
          <w:b/>
        </w:rPr>
      </w:pPr>
      <w:r w:rsidRPr="00F659C4">
        <w:rPr>
          <w:rFonts w:ascii="Verdana" w:hAnsi="Verdana"/>
          <w:b/>
        </w:rPr>
        <w:t>Časový plán</w:t>
      </w:r>
    </w:p>
    <w:p w14:paraId="53A4AD3D" w14:textId="3BAADC0F" w:rsidR="00DC29CE" w:rsidRPr="00F659C4" w:rsidRDefault="0087305D">
      <w:pPr>
        <w:tabs>
          <w:tab w:val="left" w:pos="1985"/>
          <w:tab w:val="left" w:pos="3544"/>
          <w:tab w:val="left" w:pos="4536"/>
          <w:tab w:val="left" w:pos="6663"/>
        </w:tabs>
        <w:spacing w:after="240" w:line="276" w:lineRule="auto"/>
        <w:jc w:val="both"/>
        <w:rPr>
          <w:rFonts w:ascii="Verdana" w:hAnsi="Verdana"/>
        </w:rPr>
      </w:pPr>
      <w:r w:rsidRPr="00F659C4">
        <w:rPr>
          <w:rFonts w:ascii="Verdana" w:hAnsi="Verdana"/>
        </w:rPr>
        <w:t xml:space="preserve">Časový plán a čas veterinární přejímky budou upřesněny později. Předpokládaný čas zahájení akce je cca </w:t>
      </w:r>
      <w:r w:rsidR="00D53AA0">
        <w:rPr>
          <w:rFonts w:ascii="Verdana" w:hAnsi="Verdana"/>
        </w:rPr>
        <w:t>13</w:t>
      </w:r>
      <w:bookmarkStart w:id="1" w:name="_GoBack"/>
      <w:bookmarkEnd w:id="1"/>
      <w:r w:rsidRPr="00F659C4">
        <w:rPr>
          <w:rFonts w:ascii="Verdana" w:hAnsi="Verdana"/>
        </w:rPr>
        <w:t>:00. Čas je pouze orientační a může se změnit.</w:t>
      </w:r>
    </w:p>
    <w:p w14:paraId="6F96EEAD" w14:textId="77777777" w:rsidR="00DC29CE" w:rsidRPr="00F659C4" w:rsidRDefault="004A1838" w:rsidP="00D53AA0">
      <w:pPr>
        <w:spacing w:after="240" w:line="276" w:lineRule="auto"/>
        <w:jc w:val="both"/>
        <w:outlineLvl w:val="0"/>
        <w:rPr>
          <w:rFonts w:ascii="Verdana" w:hAnsi="Verdana"/>
          <w:b/>
        </w:rPr>
      </w:pPr>
      <w:r w:rsidRPr="00F659C4">
        <w:rPr>
          <w:rFonts w:ascii="Verdana" w:hAnsi="Verdana"/>
          <w:b/>
        </w:rPr>
        <w:t>Všeobecné podmínky:</w:t>
      </w:r>
    </w:p>
    <w:p w14:paraId="57E91179" w14:textId="77777777" w:rsidR="00DC29CE" w:rsidRPr="00F659C4" w:rsidRDefault="00180D0C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Pořadatel si</w:t>
      </w:r>
      <w:r w:rsidR="004A1838" w:rsidRPr="00F659C4">
        <w:rPr>
          <w:rFonts w:ascii="Verdana" w:hAnsi="Verdana"/>
        </w:rPr>
        <w:t xml:space="preserve"> vzhledem k nutn</w:t>
      </w:r>
      <w:r>
        <w:rPr>
          <w:rFonts w:ascii="Verdana" w:hAnsi="Verdana"/>
        </w:rPr>
        <w:t xml:space="preserve">osti dodržovat pravidla </w:t>
      </w:r>
      <w:proofErr w:type="spellStart"/>
      <w:r>
        <w:rPr>
          <w:rFonts w:ascii="Verdana" w:hAnsi="Verdana"/>
        </w:rPr>
        <w:t>welfare</w:t>
      </w:r>
      <w:proofErr w:type="spellEnd"/>
      <w:r w:rsidR="004A1838" w:rsidRPr="00F659C4">
        <w:rPr>
          <w:rFonts w:ascii="Verdana" w:hAnsi="Verdana"/>
        </w:rPr>
        <w:t xml:space="preserve"> vyhrazuje právo, nevpustit do výstavního kruhu koně, kteří nejsou v dobrém zdravotním či výživovém stavu, nebo koně s evidentně nepadnoucí či poškozenou výstrojí.  </w:t>
      </w:r>
    </w:p>
    <w:p w14:paraId="23502E6B" w14:textId="77777777" w:rsidR="00DC29CE" w:rsidRPr="00F659C4" w:rsidRDefault="004A1838">
      <w:pPr>
        <w:spacing w:after="240" w:line="276" w:lineRule="auto"/>
        <w:jc w:val="both"/>
        <w:rPr>
          <w:rFonts w:ascii="Verdana" w:hAnsi="Verdana"/>
          <w:u w:val="single"/>
        </w:rPr>
      </w:pPr>
      <w:r w:rsidRPr="00F659C4">
        <w:rPr>
          <w:rFonts w:ascii="Verdana" w:hAnsi="Verdana"/>
        </w:rPr>
        <w:t>Za bezpečnost dětí odpovídá rodič</w:t>
      </w:r>
      <w:r w:rsidR="00AF38B2">
        <w:rPr>
          <w:rFonts w:ascii="Verdana" w:hAnsi="Verdana"/>
        </w:rPr>
        <w:t>,</w:t>
      </w:r>
      <w:r w:rsidRPr="00F659C4">
        <w:rPr>
          <w:rFonts w:ascii="Verdana" w:hAnsi="Verdana"/>
        </w:rPr>
        <w:t xml:space="preserve"> nebo jím pověřená osoba. Pokud dítě</w:t>
      </w:r>
      <w:r w:rsidR="00AF38B2">
        <w:rPr>
          <w:rFonts w:ascii="Verdana" w:hAnsi="Verdana"/>
        </w:rPr>
        <w:t>,</w:t>
      </w:r>
      <w:r w:rsidRPr="00F659C4">
        <w:rPr>
          <w:rFonts w:ascii="Verdana" w:hAnsi="Verdana"/>
        </w:rPr>
        <w:t xml:space="preserve"> nebo vodič poníka dostatečně neovládá, a omezuje</w:t>
      </w:r>
      <w:r w:rsidR="00AF38B2">
        <w:rPr>
          <w:rFonts w:ascii="Verdana" w:hAnsi="Verdana"/>
        </w:rPr>
        <w:t>,</w:t>
      </w:r>
      <w:r w:rsidRPr="00F659C4">
        <w:rPr>
          <w:rFonts w:ascii="Verdana" w:hAnsi="Verdana"/>
        </w:rPr>
        <w:t xml:space="preserve"> či dokonce ohrožuje ostatní účastníky, má pořadatel (prostřednictvím ředitele akce</w:t>
      </w:r>
      <w:r w:rsidR="00AF38B2">
        <w:rPr>
          <w:rFonts w:ascii="Verdana" w:hAnsi="Verdana"/>
        </w:rPr>
        <w:t>,</w:t>
      </w:r>
      <w:r w:rsidRPr="00F659C4">
        <w:rPr>
          <w:rFonts w:ascii="Verdana" w:hAnsi="Verdana"/>
        </w:rPr>
        <w:t xml:space="preserve"> nebo pořadatele</w:t>
      </w:r>
      <w:r w:rsidR="00AF38B2">
        <w:rPr>
          <w:rFonts w:ascii="Verdana" w:hAnsi="Verdana"/>
        </w:rPr>
        <w:t>,</w:t>
      </w:r>
      <w:r w:rsidRPr="00F659C4">
        <w:rPr>
          <w:rFonts w:ascii="Verdana" w:hAnsi="Verdana"/>
        </w:rPr>
        <w:t xml:space="preserve"> či stevarda) právo je ze soutěže vyloučit bez nároku na vrácení startovného. </w:t>
      </w:r>
      <w:r w:rsidRPr="00F659C4">
        <w:rPr>
          <w:rFonts w:ascii="Verdana" w:hAnsi="Verdana"/>
          <w:u w:val="single"/>
        </w:rPr>
        <w:t>Žádáme tedy rodiče a trenéry, aby pečlivě zvážili schopnosti svých svěřenců.</w:t>
      </w:r>
    </w:p>
    <w:p w14:paraId="78B836D8" w14:textId="77777777" w:rsidR="00DC29CE" w:rsidRPr="00F659C4" w:rsidRDefault="004A1838">
      <w:pPr>
        <w:spacing w:after="240" w:line="276" w:lineRule="auto"/>
        <w:jc w:val="both"/>
        <w:rPr>
          <w:rFonts w:ascii="Verdana" w:hAnsi="Verdana"/>
          <w:color w:val="FF0000"/>
        </w:rPr>
      </w:pPr>
      <w:r w:rsidRPr="00F659C4">
        <w:rPr>
          <w:rFonts w:ascii="Verdana" w:hAnsi="Verdana"/>
          <w:color w:val="FF0000"/>
        </w:rPr>
        <w:t>Při naplnění kapacity jednotlivých tříd si pořadatel vyhrazuje právo nepřijímat další přihlášky. Subjekt nebo účastník zasílající přihlášku do naplněné třídy bude informován o jejím nepřijetí e-mailem.</w:t>
      </w:r>
    </w:p>
    <w:p w14:paraId="4E1CE6CB" w14:textId="73F7C08E" w:rsidR="00DC29CE" w:rsidRPr="00F659C4" w:rsidRDefault="00AA770D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 w:cs="Verdana"/>
          <w:b/>
        </w:rPr>
        <w:t>Veterinární podmínky:</w:t>
      </w:r>
      <w:r>
        <w:rPr>
          <w:rFonts w:ascii="Verdana" w:hAnsi="Verdana" w:cs="Verdana"/>
        </w:rPr>
        <w:t xml:space="preserve"> Kůň byl vakcinován proti influenze koní (chřipce koní) dle vakcinačního schématu daného výrobcem vakcíny a musí být v </w:t>
      </w:r>
      <w:r>
        <w:rPr>
          <w:rFonts w:ascii="Verdana" w:hAnsi="Verdana" w:cs="Verdana"/>
        </w:rPr>
        <w:lastRenderedPageBreak/>
        <w:t>imunitě. Poslední vakcinace musí být provedena nejpozději 7 dní před konáním svodu. Kůň starší 12 měsíců byl laboratorně vyšetřen na infekční anemii koní s negativním výsledkem; toto vyšetření nesmí být starší 12 měsíců. Koně nesplňující veterinární podmínky stanovené KVS, nebudou vpuštěni do areálu.</w:t>
      </w:r>
      <w:r w:rsidR="004A1838" w:rsidRPr="00F659C4">
        <w:rPr>
          <w:rFonts w:ascii="Verdana" w:hAnsi="Verdana"/>
        </w:rPr>
        <w:t xml:space="preserve">  </w:t>
      </w:r>
    </w:p>
    <w:sectPr w:rsidR="00DC29CE" w:rsidRPr="00F659C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10" w:hanging="150"/>
      </w:pPr>
      <w:rPr>
        <w:rFonts w:ascii="Verdana" w:hAnsi="Verdana" w:cs="Verdana" w:hint="default"/>
        <w:bCs/>
        <w:color w:val="000000"/>
      </w:rPr>
    </w:lvl>
  </w:abstractNum>
  <w:abstractNum w:abstractNumId="1">
    <w:nsid w:val="00000003"/>
    <w:multiLevelType w:val="multilevel"/>
    <w:tmpl w:val="E89A15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upperLetter"/>
      <w:lvlText w:val="%3)"/>
      <w:lvlJc w:val="right"/>
      <w:pPr>
        <w:tabs>
          <w:tab w:val="num" w:pos="0"/>
        </w:tabs>
        <w:ind w:left="2520" w:hanging="180"/>
      </w:pPr>
      <w:rPr>
        <w:rFonts w:ascii="Verdana" w:eastAsia="Times New Roman" w:hAnsi="Verdana" w:cs="Times New Roman"/>
      </w:rPr>
    </w:lvl>
    <w:lvl w:ilvl="3">
      <w:start w:val="1"/>
      <w:numFmt w:val="upperLetter"/>
      <w:lvlText w:val="%4)"/>
      <w:lvlJc w:val="left"/>
      <w:pPr>
        <w:tabs>
          <w:tab w:val="num" w:pos="0"/>
        </w:tabs>
        <w:ind w:left="3240" w:hanging="360"/>
      </w:pPr>
      <w:rPr>
        <w:rFonts w:ascii="Verdana" w:eastAsia="Times New Roman" w:hAnsi="Verdana" w:cs="Verdan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7"/>
    <w:multiLevelType w:val="multilevel"/>
    <w:tmpl w:val="AB7C20D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10" w:hanging="150"/>
      </w:pPr>
      <w:rPr>
        <w:rFonts w:ascii="Verdana" w:hAnsi="Verdana" w:cs="Verdana" w:hint="default"/>
        <w:bCs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55B3C"/>
    <w:multiLevelType w:val="multilevel"/>
    <w:tmpl w:val="681C6180"/>
    <w:lvl w:ilvl="0">
      <w:start w:val="1"/>
      <w:numFmt w:val="upperLetter"/>
      <w:lvlText w:val="%1."/>
      <w:lvlJc w:val="left"/>
      <w:pPr>
        <w:ind w:left="2520" w:hanging="360"/>
      </w:pPr>
      <w:rPr>
        <w:rFonts w:ascii="Verdana" w:hAnsi="Verdana" w:hint="default"/>
        <w:b/>
        <w:bCs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ind w:left="46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b/>
        <w:bCs/>
      </w:rPr>
    </w:lvl>
    <w:lvl w:ilvl="6">
      <w:start w:val="1"/>
      <w:numFmt w:val="decimal"/>
      <w:lvlText w:val="%7."/>
      <w:lvlJc w:val="left"/>
      <w:pPr>
        <w:ind w:left="68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b/>
        <w:bCs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b/>
        <w:bCs/>
      </w:rPr>
    </w:lvl>
  </w:abstractNum>
  <w:abstractNum w:abstractNumId="4">
    <w:nsid w:val="02C31A0A"/>
    <w:multiLevelType w:val="multilevel"/>
    <w:tmpl w:val="E69210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818A9"/>
    <w:multiLevelType w:val="multilevel"/>
    <w:tmpl w:val="F0D823F2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)"/>
      <w:lvlJc w:val="right"/>
      <w:pPr>
        <w:ind w:left="2520" w:hanging="180"/>
      </w:pPr>
      <w:rPr>
        <w:rFonts w:ascii="Verdana" w:eastAsia="Times New Roman" w:hAnsi="Verdana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E7113"/>
    <w:multiLevelType w:val="multilevel"/>
    <w:tmpl w:val="79E6F9D4"/>
    <w:lvl w:ilvl="0">
      <w:start w:val="1"/>
      <w:numFmt w:val="upperLetter"/>
      <w:lvlText w:val="%1."/>
      <w:lvlJc w:val="left"/>
      <w:pPr>
        <w:ind w:left="2520" w:hanging="360"/>
      </w:pPr>
      <w:rPr>
        <w:rFonts w:ascii="Verdana" w:hAnsi="Verdana" w:hint="default"/>
        <w:b/>
        <w:bCs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ind w:left="46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b/>
        <w:bCs/>
      </w:rPr>
    </w:lvl>
    <w:lvl w:ilvl="6">
      <w:start w:val="1"/>
      <w:numFmt w:val="decimal"/>
      <w:lvlText w:val="%7."/>
      <w:lvlJc w:val="left"/>
      <w:pPr>
        <w:ind w:left="68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b/>
        <w:bCs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b/>
        <w:bCs/>
      </w:rPr>
    </w:lvl>
  </w:abstractNum>
  <w:abstractNum w:abstractNumId="7">
    <w:nsid w:val="19B44DA6"/>
    <w:multiLevelType w:val="multilevel"/>
    <w:tmpl w:val="54EC7BCA"/>
    <w:lvl w:ilvl="0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311"/>
    <w:multiLevelType w:val="multilevel"/>
    <w:tmpl w:val="4F32B66A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Times New Roman" w:hint="default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D917884"/>
    <w:multiLevelType w:val="hybridMultilevel"/>
    <w:tmpl w:val="AA4CB928"/>
    <w:lvl w:ilvl="0" w:tplc="239ECAE8">
      <w:start w:val="138"/>
      <w:numFmt w:val="decimal"/>
      <w:lvlText w:val="%1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62535"/>
    <w:multiLevelType w:val="multilevel"/>
    <w:tmpl w:val="1D8A9E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0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E7D2E10"/>
    <w:multiLevelType w:val="multilevel"/>
    <w:tmpl w:val="8C2E5044"/>
    <w:lvl w:ilvl="0">
      <w:start w:val="1"/>
      <w:numFmt w:val="upp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391910"/>
    <w:multiLevelType w:val="multilevel"/>
    <w:tmpl w:val="5FACDE50"/>
    <w:lvl w:ilvl="0">
      <w:start w:val="1"/>
      <w:numFmt w:val="upperLetter"/>
      <w:lvlText w:val="%1)"/>
      <w:lvlJc w:val="left"/>
      <w:pPr>
        <w:ind w:left="1800" w:hanging="360"/>
      </w:pPr>
      <w:rPr>
        <w:rFonts w:ascii="Verdana" w:hAnsi="Verdana"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C574CB"/>
    <w:multiLevelType w:val="multilevel"/>
    <w:tmpl w:val="9D64A8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ind w:left="324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b/>
        <w:bCs/>
      </w:rPr>
    </w:lvl>
    <w:lvl w:ilvl="6">
      <w:start w:val="1"/>
      <w:numFmt w:val="decimal"/>
      <w:lvlText w:val="%7."/>
      <w:lvlJc w:val="left"/>
      <w:pPr>
        <w:ind w:left="540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b/>
        <w:bCs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b/>
        <w:bCs/>
      </w:rPr>
    </w:lvl>
  </w:abstractNum>
  <w:abstractNum w:abstractNumId="14">
    <w:nsid w:val="3EF0379F"/>
    <w:multiLevelType w:val="multilevel"/>
    <w:tmpl w:val="0034344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/>
        <w:bCs/>
        <w:sz w:val="28"/>
        <w:szCs w:val="28"/>
      </w:rPr>
    </w:lvl>
    <w:lvl w:ilvl="2">
      <w:start w:val="1"/>
      <w:numFmt w:val="upperLetter"/>
      <w:lvlText w:val="%3)"/>
      <w:lvlJc w:val="right"/>
      <w:pPr>
        <w:ind w:left="2160" w:hanging="180"/>
      </w:pPr>
      <w:rPr>
        <w:rFonts w:ascii="Verdana" w:eastAsia="Times New Roman" w:hAnsi="Verdana"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E7D41"/>
    <w:multiLevelType w:val="multilevel"/>
    <w:tmpl w:val="ED22D1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FB07FC3"/>
    <w:multiLevelType w:val="multilevel"/>
    <w:tmpl w:val="7E88B5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C340B5"/>
    <w:multiLevelType w:val="multilevel"/>
    <w:tmpl w:val="E80EE340"/>
    <w:lvl w:ilvl="0">
      <w:start w:val="2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/>
        <w:bCs/>
        <w:sz w:val="28"/>
        <w:szCs w:val="28"/>
      </w:rPr>
    </w:lvl>
    <w:lvl w:ilvl="2">
      <w:start w:val="1"/>
      <w:numFmt w:val="upperLetter"/>
      <w:lvlText w:val="%3)"/>
      <w:lvlJc w:val="right"/>
      <w:pPr>
        <w:ind w:left="2160" w:hanging="180"/>
      </w:pPr>
      <w:rPr>
        <w:rFonts w:ascii="Verdana" w:eastAsia="Times New Roman" w:hAnsi="Verdana" w:cs="Times New Roman"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C523002"/>
    <w:multiLevelType w:val="hybridMultilevel"/>
    <w:tmpl w:val="1D908D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A32C0"/>
    <w:multiLevelType w:val="multilevel"/>
    <w:tmpl w:val="15D847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Times New Roman" w:hint="default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0563598"/>
    <w:multiLevelType w:val="multilevel"/>
    <w:tmpl w:val="8892B020"/>
    <w:lvl w:ilvl="0">
      <w:start w:val="1"/>
      <w:numFmt w:val="upperLetter"/>
      <w:lvlText w:val="%1."/>
      <w:lvlJc w:val="left"/>
      <w:pPr>
        <w:ind w:left="248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58144666"/>
    <w:multiLevelType w:val="hybridMultilevel"/>
    <w:tmpl w:val="DDE8C656"/>
    <w:lvl w:ilvl="0" w:tplc="376449FC">
      <w:start w:val="1"/>
      <w:numFmt w:val="decimal"/>
      <w:suff w:val="space"/>
      <w:lvlText w:val="%1."/>
      <w:lvlJc w:val="left"/>
      <w:pPr>
        <w:ind w:left="510" w:hanging="1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BC7508"/>
    <w:multiLevelType w:val="multilevel"/>
    <w:tmpl w:val="4E4C2AA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/>
        <w:bCs/>
        <w:color w:val="000000" w:themeColor="text1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bCs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bCs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bCs/>
      </w:rPr>
    </w:lvl>
  </w:abstractNum>
  <w:abstractNum w:abstractNumId="23">
    <w:nsid w:val="5E4E2D90"/>
    <w:multiLevelType w:val="multilevel"/>
    <w:tmpl w:val="38D4A746"/>
    <w:lvl w:ilvl="0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ind w:left="3960" w:hanging="360"/>
      </w:pPr>
      <w:rPr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b/>
        <w:bCs/>
      </w:rPr>
    </w:lvl>
    <w:lvl w:ilvl="6">
      <w:start w:val="1"/>
      <w:numFmt w:val="decimal"/>
      <w:lvlText w:val="%7."/>
      <w:lvlJc w:val="left"/>
      <w:pPr>
        <w:ind w:left="61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b/>
        <w:bCs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b/>
        <w:bCs/>
      </w:rPr>
    </w:lvl>
  </w:abstractNum>
  <w:abstractNum w:abstractNumId="24">
    <w:nsid w:val="6FFF5559"/>
    <w:multiLevelType w:val="multilevel"/>
    <w:tmpl w:val="09041EDC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601F6B"/>
    <w:multiLevelType w:val="multilevel"/>
    <w:tmpl w:val="156E79DA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72B0888"/>
    <w:multiLevelType w:val="hybridMultilevel"/>
    <w:tmpl w:val="AAB4416A"/>
    <w:lvl w:ilvl="0" w:tplc="B1B2753A">
      <w:start w:val="140"/>
      <w:numFmt w:val="decimal"/>
      <w:lvlText w:val="%1."/>
      <w:lvlJc w:val="left"/>
      <w:pPr>
        <w:ind w:left="912" w:hanging="552"/>
      </w:pPr>
      <w:rPr>
        <w:rFonts w:ascii="Verdana" w:hAnsi="Verdana"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F4046"/>
    <w:multiLevelType w:val="multilevel"/>
    <w:tmpl w:val="2E60623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Verdana" w:hAnsi="Verdana" w:hint="default"/>
        <w:b/>
        <w:bCs/>
        <w:sz w:val="28"/>
        <w:szCs w:val="28"/>
      </w:rPr>
    </w:lvl>
    <w:lvl w:ilvl="2">
      <w:start w:val="1"/>
      <w:numFmt w:val="upperLetter"/>
      <w:lvlText w:val="%3)"/>
      <w:lvlJc w:val="right"/>
      <w:pPr>
        <w:ind w:left="2160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CD12DB3"/>
    <w:multiLevelType w:val="hybridMultilevel"/>
    <w:tmpl w:val="E1029EF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1"/>
  </w:num>
  <w:num w:numId="5">
    <w:abstractNumId w:val="20"/>
  </w:num>
  <w:num w:numId="6">
    <w:abstractNumId w:val="5"/>
  </w:num>
  <w:num w:numId="7">
    <w:abstractNumId w:val="12"/>
  </w:num>
  <w:num w:numId="8">
    <w:abstractNumId w:val="13"/>
  </w:num>
  <w:num w:numId="9">
    <w:abstractNumId w:val="23"/>
  </w:num>
  <w:num w:numId="10">
    <w:abstractNumId w:val="25"/>
  </w:num>
  <w:num w:numId="11">
    <w:abstractNumId w:val="6"/>
  </w:num>
  <w:num w:numId="12">
    <w:abstractNumId w:val="4"/>
  </w:num>
  <w:num w:numId="13">
    <w:abstractNumId w:val="24"/>
  </w:num>
  <w:num w:numId="14">
    <w:abstractNumId w:val="7"/>
  </w:num>
  <w:num w:numId="15">
    <w:abstractNumId w:val="15"/>
  </w:num>
  <w:num w:numId="16">
    <w:abstractNumId w:val="22"/>
  </w:num>
  <w:num w:numId="17">
    <w:abstractNumId w:val="3"/>
  </w:num>
  <w:num w:numId="18">
    <w:abstractNumId w:val="19"/>
  </w:num>
  <w:num w:numId="19">
    <w:abstractNumId w:val="17"/>
  </w:num>
  <w:num w:numId="20">
    <w:abstractNumId w:val="18"/>
  </w:num>
  <w:num w:numId="21">
    <w:abstractNumId w:val="21"/>
  </w:num>
  <w:num w:numId="22">
    <w:abstractNumId w:val="27"/>
  </w:num>
  <w:num w:numId="23">
    <w:abstractNumId w:val="8"/>
  </w:num>
  <w:num w:numId="24">
    <w:abstractNumId w:val="0"/>
  </w:num>
  <w:num w:numId="25">
    <w:abstractNumId w:val="28"/>
  </w:num>
  <w:num w:numId="26">
    <w:abstractNumId w:val="1"/>
  </w:num>
  <w:num w:numId="27">
    <w:abstractNumId w:val="2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CE"/>
    <w:rsid w:val="00006744"/>
    <w:rsid w:val="000240A3"/>
    <w:rsid w:val="000825C9"/>
    <w:rsid w:val="00091B16"/>
    <w:rsid w:val="00096D45"/>
    <w:rsid w:val="000A01BE"/>
    <w:rsid w:val="000C7308"/>
    <w:rsid w:val="000E78B2"/>
    <w:rsid w:val="001167FE"/>
    <w:rsid w:val="00134E4A"/>
    <w:rsid w:val="001421FC"/>
    <w:rsid w:val="0015729B"/>
    <w:rsid w:val="001670F8"/>
    <w:rsid w:val="00170ACC"/>
    <w:rsid w:val="00180D0C"/>
    <w:rsid w:val="001A3D4A"/>
    <w:rsid w:val="001B40ED"/>
    <w:rsid w:val="001C3956"/>
    <w:rsid w:val="001C61D3"/>
    <w:rsid w:val="001D04F1"/>
    <w:rsid w:val="001D517F"/>
    <w:rsid w:val="002051C3"/>
    <w:rsid w:val="00213BAA"/>
    <w:rsid w:val="00220FBD"/>
    <w:rsid w:val="00257ECC"/>
    <w:rsid w:val="00283C98"/>
    <w:rsid w:val="002A7620"/>
    <w:rsid w:val="002B1BF1"/>
    <w:rsid w:val="002D341F"/>
    <w:rsid w:val="002E0B4A"/>
    <w:rsid w:val="003006E2"/>
    <w:rsid w:val="00313B63"/>
    <w:rsid w:val="00314A94"/>
    <w:rsid w:val="003259D0"/>
    <w:rsid w:val="003344AF"/>
    <w:rsid w:val="0033528C"/>
    <w:rsid w:val="00337B35"/>
    <w:rsid w:val="003528D1"/>
    <w:rsid w:val="00363135"/>
    <w:rsid w:val="003974BB"/>
    <w:rsid w:val="003A15D7"/>
    <w:rsid w:val="003B1753"/>
    <w:rsid w:val="003D4838"/>
    <w:rsid w:val="003E414A"/>
    <w:rsid w:val="003F0148"/>
    <w:rsid w:val="004215A5"/>
    <w:rsid w:val="0045729F"/>
    <w:rsid w:val="00483821"/>
    <w:rsid w:val="004A1838"/>
    <w:rsid w:val="004C6C54"/>
    <w:rsid w:val="004E1409"/>
    <w:rsid w:val="004E270E"/>
    <w:rsid w:val="00512780"/>
    <w:rsid w:val="00522257"/>
    <w:rsid w:val="00523980"/>
    <w:rsid w:val="005244D2"/>
    <w:rsid w:val="005616AA"/>
    <w:rsid w:val="005631B6"/>
    <w:rsid w:val="005A5DC6"/>
    <w:rsid w:val="005B7E9C"/>
    <w:rsid w:val="0060503A"/>
    <w:rsid w:val="00614EF4"/>
    <w:rsid w:val="0062358E"/>
    <w:rsid w:val="006254BD"/>
    <w:rsid w:val="00645B31"/>
    <w:rsid w:val="00650665"/>
    <w:rsid w:val="006973B9"/>
    <w:rsid w:val="006A7EFF"/>
    <w:rsid w:val="006B6BD3"/>
    <w:rsid w:val="006B7B8D"/>
    <w:rsid w:val="006E2EB7"/>
    <w:rsid w:val="006F5402"/>
    <w:rsid w:val="007031D2"/>
    <w:rsid w:val="007077C0"/>
    <w:rsid w:val="00756F45"/>
    <w:rsid w:val="007615FA"/>
    <w:rsid w:val="00761624"/>
    <w:rsid w:val="00775BFE"/>
    <w:rsid w:val="007C2AD6"/>
    <w:rsid w:val="007C6FAB"/>
    <w:rsid w:val="007E0F37"/>
    <w:rsid w:val="007F462A"/>
    <w:rsid w:val="008107B5"/>
    <w:rsid w:val="00817F03"/>
    <w:rsid w:val="00841027"/>
    <w:rsid w:val="00843FE0"/>
    <w:rsid w:val="0087305D"/>
    <w:rsid w:val="008A0EB9"/>
    <w:rsid w:val="008A542C"/>
    <w:rsid w:val="008C1AA5"/>
    <w:rsid w:val="00901C1A"/>
    <w:rsid w:val="009101AE"/>
    <w:rsid w:val="00927C23"/>
    <w:rsid w:val="009329EF"/>
    <w:rsid w:val="009A6EDD"/>
    <w:rsid w:val="009A7CE8"/>
    <w:rsid w:val="009B2668"/>
    <w:rsid w:val="009E1F06"/>
    <w:rsid w:val="009F2A66"/>
    <w:rsid w:val="00A1225C"/>
    <w:rsid w:val="00A129F5"/>
    <w:rsid w:val="00A2584C"/>
    <w:rsid w:val="00A31055"/>
    <w:rsid w:val="00A5499D"/>
    <w:rsid w:val="00A6754F"/>
    <w:rsid w:val="00A86F2A"/>
    <w:rsid w:val="00A9290A"/>
    <w:rsid w:val="00AA0E19"/>
    <w:rsid w:val="00AA385A"/>
    <w:rsid w:val="00AA6715"/>
    <w:rsid w:val="00AA770D"/>
    <w:rsid w:val="00AB6684"/>
    <w:rsid w:val="00AD635F"/>
    <w:rsid w:val="00AF2030"/>
    <w:rsid w:val="00AF38B2"/>
    <w:rsid w:val="00B5615B"/>
    <w:rsid w:val="00B762C9"/>
    <w:rsid w:val="00BC06D2"/>
    <w:rsid w:val="00C05339"/>
    <w:rsid w:val="00C941D0"/>
    <w:rsid w:val="00CA70AE"/>
    <w:rsid w:val="00CD27A7"/>
    <w:rsid w:val="00CE3C95"/>
    <w:rsid w:val="00CF66C6"/>
    <w:rsid w:val="00D0367D"/>
    <w:rsid w:val="00D157BF"/>
    <w:rsid w:val="00D31087"/>
    <w:rsid w:val="00D34D9A"/>
    <w:rsid w:val="00D53AA0"/>
    <w:rsid w:val="00D56A52"/>
    <w:rsid w:val="00D65C2F"/>
    <w:rsid w:val="00DB5630"/>
    <w:rsid w:val="00DC15A1"/>
    <w:rsid w:val="00DC29CE"/>
    <w:rsid w:val="00DC3F32"/>
    <w:rsid w:val="00DC4455"/>
    <w:rsid w:val="00DE756E"/>
    <w:rsid w:val="00DF7229"/>
    <w:rsid w:val="00E26A75"/>
    <w:rsid w:val="00E31789"/>
    <w:rsid w:val="00E60FD5"/>
    <w:rsid w:val="00E92141"/>
    <w:rsid w:val="00EB1C20"/>
    <w:rsid w:val="00ED2C45"/>
    <w:rsid w:val="00EE313B"/>
    <w:rsid w:val="00EE5E1B"/>
    <w:rsid w:val="00F04053"/>
    <w:rsid w:val="00F056FA"/>
    <w:rsid w:val="00F17760"/>
    <w:rsid w:val="00F47F75"/>
    <w:rsid w:val="00F517F1"/>
    <w:rsid w:val="00F52D65"/>
    <w:rsid w:val="00F54EFB"/>
    <w:rsid w:val="00F63625"/>
    <w:rsid w:val="00F659C4"/>
    <w:rsid w:val="00F70BB9"/>
    <w:rsid w:val="00F719AE"/>
    <w:rsid w:val="00F94293"/>
    <w:rsid w:val="00FB15C8"/>
    <w:rsid w:val="00FB515B"/>
    <w:rsid w:val="00F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486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6E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6E4467"/>
    <w:rPr>
      <w:rFonts w:cs="Times New Roman"/>
      <w:color w:val="0000FF"/>
      <w:u w:val="single"/>
    </w:rPr>
  </w:style>
  <w:style w:type="character" w:customStyle="1" w:styleId="ListLabel2">
    <w:name w:val="ListLabel 2"/>
    <w:rsid w:val="006E4467"/>
    <w:rPr>
      <w:rFonts w:ascii="Verdana" w:hAnsi="Verdana" w:cs="Times New Roman"/>
      <w:b/>
      <w:bCs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b/>
      <w:sz w:val="28"/>
      <w:szCs w:val="28"/>
    </w:rPr>
  </w:style>
  <w:style w:type="character" w:customStyle="1" w:styleId="ListLabel6">
    <w:name w:val="ListLabel 6"/>
    <w:rPr>
      <w:rFonts w:ascii="Verdana" w:hAnsi="Verdana" w:cs="Times New Roman"/>
      <w:b/>
      <w:bCs/>
      <w:sz w:val="28"/>
      <w:szCs w:val="28"/>
    </w:rPr>
  </w:style>
  <w:style w:type="character" w:customStyle="1" w:styleId="ListLabel7">
    <w:name w:val="ListLabel 7"/>
    <w:rPr>
      <w:rFonts w:cs="Times New Roman"/>
      <w:sz w:val="24"/>
      <w:szCs w:val="24"/>
    </w:rPr>
  </w:style>
  <w:style w:type="character" w:customStyle="1" w:styleId="ListLabel8">
    <w:name w:val="ListLabel 8"/>
    <w:rPr>
      <w:rFonts w:ascii="Verdana" w:hAnsi="Verdana"/>
      <w:b/>
      <w:sz w:val="28"/>
      <w:szCs w:val="28"/>
    </w:rPr>
  </w:style>
  <w:style w:type="character" w:customStyle="1" w:styleId="ListLabel9">
    <w:name w:val="ListLabel 9"/>
    <w:rPr>
      <w:b/>
      <w:sz w:val="24"/>
    </w:rPr>
  </w:style>
  <w:style w:type="character" w:customStyle="1" w:styleId="ListLabel10">
    <w:name w:val="ListLabel 10"/>
    <w:rPr>
      <w:rFonts w:ascii="Verdana" w:hAnsi="Verdana"/>
      <w:b/>
      <w:bCs/>
      <w:sz w:val="28"/>
      <w:szCs w:val="28"/>
    </w:rPr>
  </w:style>
  <w:style w:type="character" w:customStyle="1" w:styleId="ListLabel11">
    <w:name w:val="ListLabel 11"/>
    <w:rPr>
      <w:rFonts w:ascii="Verdana" w:hAnsi="Verdana"/>
      <w:b/>
      <w:bCs/>
    </w:rPr>
  </w:style>
  <w:style w:type="character" w:customStyle="1" w:styleId="ListLabel12">
    <w:name w:val="ListLabel 12"/>
    <w:rPr>
      <w:b/>
      <w:sz w:val="24"/>
      <w:szCs w:val="24"/>
    </w:rPr>
  </w:style>
  <w:style w:type="character" w:customStyle="1" w:styleId="ListLabel13">
    <w:name w:val="ListLabel 13"/>
    <w:rPr>
      <w:rFonts w:cs="Symbol"/>
      <w:b/>
      <w:sz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eastAsia="Times New Roman" w:cs="Times New Roman"/>
      <w:b/>
    </w:rPr>
  </w:style>
  <w:style w:type="character" w:customStyle="1" w:styleId="ListLabel18">
    <w:name w:val="ListLabel 18"/>
    <w:rPr>
      <w:b/>
      <w:bCs/>
      <w:color w:val="000000"/>
      <w:sz w:val="28"/>
      <w:szCs w:val="28"/>
    </w:rPr>
  </w:style>
  <w:style w:type="character" w:customStyle="1" w:styleId="ListLabel19">
    <w:name w:val="ListLabel 19"/>
    <w:rPr>
      <w:rFonts w:cs="Times New Roman"/>
      <w:b/>
      <w:sz w:val="24"/>
      <w:szCs w:val="24"/>
    </w:rPr>
  </w:style>
  <w:style w:type="character" w:customStyle="1" w:styleId="ListLabel20">
    <w:name w:val="ListLabel 20"/>
    <w:rPr>
      <w:b/>
      <w:sz w:val="28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al"/>
    <w:uiPriority w:val="99"/>
    <w:rsid w:val="000B3F05"/>
    <w:pPr>
      <w:widowControl w:val="0"/>
      <w:spacing w:after="120" w:line="288" w:lineRule="auto"/>
      <w:textAlignment w:val="baseline"/>
    </w:pPr>
    <w:rPr>
      <w:rFonts w:eastAsia="SimSun" w:cs="Mangal"/>
      <w:lang w:eastAsia="zh-CN" w:bidi="hi-IN"/>
    </w:rPr>
  </w:style>
  <w:style w:type="paragraph" w:styleId="List">
    <w:name w:val="List"/>
    <w:basedOn w:val="Tlotextu"/>
    <w:rPr>
      <w:rFonts w:cs="Ari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Arial"/>
    </w:rPr>
  </w:style>
  <w:style w:type="paragraph" w:customStyle="1" w:styleId="pmenu">
    <w:name w:val="pmenu"/>
    <w:basedOn w:val="Normal"/>
    <w:uiPriority w:val="99"/>
    <w:rsid w:val="003E656E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E779D9"/>
    <w:pPr>
      <w:ind w:left="720"/>
      <w:contextualSpacing/>
    </w:pPr>
  </w:style>
  <w:style w:type="table" w:styleId="TableGrid">
    <w:name w:val="Table Grid"/>
    <w:basedOn w:val="TableNormal"/>
    <w:uiPriority w:val="99"/>
    <w:rsid w:val="008A2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ocked/>
    <w:rsid w:val="00CA70AE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CA70A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4A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D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6E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6E4467"/>
    <w:rPr>
      <w:rFonts w:cs="Times New Roman"/>
      <w:color w:val="0000FF"/>
      <w:u w:val="single"/>
    </w:rPr>
  </w:style>
  <w:style w:type="character" w:customStyle="1" w:styleId="ListLabel2">
    <w:name w:val="ListLabel 2"/>
    <w:rsid w:val="006E4467"/>
    <w:rPr>
      <w:rFonts w:ascii="Verdana" w:hAnsi="Verdana" w:cs="Times New Roman"/>
      <w:b/>
      <w:bCs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b/>
      <w:sz w:val="28"/>
      <w:szCs w:val="28"/>
    </w:rPr>
  </w:style>
  <w:style w:type="character" w:customStyle="1" w:styleId="ListLabel6">
    <w:name w:val="ListLabel 6"/>
    <w:rPr>
      <w:rFonts w:ascii="Verdana" w:hAnsi="Verdana" w:cs="Times New Roman"/>
      <w:b/>
      <w:bCs/>
      <w:sz w:val="28"/>
      <w:szCs w:val="28"/>
    </w:rPr>
  </w:style>
  <w:style w:type="character" w:customStyle="1" w:styleId="ListLabel7">
    <w:name w:val="ListLabel 7"/>
    <w:rPr>
      <w:rFonts w:cs="Times New Roman"/>
      <w:sz w:val="24"/>
      <w:szCs w:val="24"/>
    </w:rPr>
  </w:style>
  <w:style w:type="character" w:customStyle="1" w:styleId="ListLabel8">
    <w:name w:val="ListLabel 8"/>
    <w:rPr>
      <w:rFonts w:ascii="Verdana" w:hAnsi="Verdana"/>
      <w:b/>
      <w:sz w:val="28"/>
      <w:szCs w:val="28"/>
    </w:rPr>
  </w:style>
  <w:style w:type="character" w:customStyle="1" w:styleId="ListLabel9">
    <w:name w:val="ListLabel 9"/>
    <w:rPr>
      <w:b/>
      <w:sz w:val="24"/>
    </w:rPr>
  </w:style>
  <w:style w:type="character" w:customStyle="1" w:styleId="ListLabel10">
    <w:name w:val="ListLabel 10"/>
    <w:rPr>
      <w:rFonts w:ascii="Verdana" w:hAnsi="Verdana"/>
      <w:b/>
      <w:bCs/>
      <w:sz w:val="28"/>
      <w:szCs w:val="28"/>
    </w:rPr>
  </w:style>
  <w:style w:type="character" w:customStyle="1" w:styleId="ListLabel11">
    <w:name w:val="ListLabel 11"/>
    <w:rPr>
      <w:rFonts w:ascii="Verdana" w:hAnsi="Verdana"/>
      <w:b/>
      <w:bCs/>
    </w:rPr>
  </w:style>
  <w:style w:type="character" w:customStyle="1" w:styleId="ListLabel12">
    <w:name w:val="ListLabel 12"/>
    <w:rPr>
      <w:b/>
      <w:sz w:val="24"/>
      <w:szCs w:val="24"/>
    </w:rPr>
  </w:style>
  <w:style w:type="character" w:customStyle="1" w:styleId="ListLabel13">
    <w:name w:val="ListLabel 13"/>
    <w:rPr>
      <w:rFonts w:cs="Symbol"/>
      <w:b/>
      <w:sz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eastAsia="Times New Roman" w:cs="Times New Roman"/>
      <w:b/>
    </w:rPr>
  </w:style>
  <w:style w:type="character" w:customStyle="1" w:styleId="ListLabel18">
    <w:name w:val="ListLabel 18"/>
    <w:rPr>
      <w:b/>
      <w:bCs/>
      <w:color w:val="000000"/>
      <w:sz w:val="28"/>
      <w:szCs w:val="28"/>
    </w:rPr>
  </w:style>
  <w:style w:type="character" w:customStyle="1" w:styleId="ListLabel19">
    <w:name w:val="ListLabel 19"/>
    <w:rPr>
      <w:rFonts w:cs="Times New Roman"/>
      <w:b/>
      <w:sz w:val="24"/>
      <w:szCs w:val="24"/>
    </w:rPr>
  </w:style>
  <w:style w:type="character" w:customStyle="1" w:styleId="ListLabel20">
    <w:name w:val="ListLabel 20"/>
    <w:rPr>
      <w:b/>
      <w:sz w:val="28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al"/>
    <w:uiPriority w:val="99"/>
    <w:rsid w:val="000B3F05"/>
    <w:pPr>
      <w:widowControl w:val="0"/>
      <w:spacing w:after="120" w:line="288" w:lineRule="auto"/>
      <w:textAlignment w:val="baseline"/>
    </w:pPr>
    <w:rPr>
      <w:rFonts w:eastAsia="SimSun" w:cs="Mangal"/>
      <w:lang w:eastAsia="zh-CN" w:bidi="hi-IN"/>
    </w:rPr>
  </w:style>
  <w:style w:type="paragraph" w:styleId="List">
    <w:name w:val="List"/>
    <w:basedOn w:val="Tlotextu"/>
    <w:rPr>
      <w:rFonts w:cs="Ari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Arial"/>
    </w:rPr>
  </w:style>
  <w:style w:type="paragraph" w:customStyle="1" w:styleId="pmenu">
    <w:name w:val="pmenu"/>
    <w:basedOn w:val="Normal"/>
    <w:uiPriority w:val="99"/>
    <w:rsid w:val="003E656E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E779D9"/>
    <w:pPr>
      <w:ind w:left="720"/>
      <w:contextualSpacing/>
    </w:pPr>
  </w:style>
  <w:style w:type="table" w:styleId="TableGrid">
    <w:name w:val="Table Grid"/>
    <w:basedOn w:val="TableNormal"/>
    <w:uiPriority w:val="99"/>
    <w:rsid w:val="008A2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ocked/>
    <w:rsid w:val="00CA70AE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CA70A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4A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onyshow2022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581</Words>
  <Characters>3315</Characters>
  <Application>Microsoft Macintosh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III</vt:lpstr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User</dc:creator>
  <cp:lastModifiedBy>kth</cp:lastModifiedBy>
  <cp:revision>8</cp:revision>
  <cp:lastPrinted>2022-05-14T08:54:00Z</cp:lastPrinted>
  <dcterms:created xsi:type="dcterms:W3CDTF">2022-08-06T08:59:00Z</dcterms:created>
  <dcterms:modified xsi:type="dcterms:W3CDTF">2022-08-10T16:42:00Z</dcterms:modified>
  <dc:language>cs-CZ</dc:language>
</cp:coreProperties>
</file>